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济宁市农业农村局“问政农业”受理单</w:t>
      </w:r>
    </w:p>
    <w:p>
      <w:pPr>
        <w:rPr>
          <w:rFonts w:hint="eastAsia"/>
          <w:lang w:eastAsia="zh-CN"/>
        </w:rPr>
      </w:pP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25"/>
        <w:gridCol w:w="1450"/>
        <w:gridCol w:w="1087"/>
        <w:gridCol w:w="145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所在县市区</w:t>
            </w:r>
          </w:p>
        </w:tc>
        <w:tc>
          <w:tcPr>
            <w:tcW w:w="108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74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4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＊问政类型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（请选择一项）</w:t>
            </w:r>
          </w:p>
        </w:tc>
        <w:tc>
          <w:tcPr>
            <w:tcW w:w="7057" w:type="dxa"/>
            <w:gridSpan w:val="5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生产技术类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政策咨询类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投诉举报类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法律法规类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他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atLeast"/>
        </w:trPr>
        <w:tc>
          <w:tcPr>
            <w:tcW w:w="144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＊问政内容</w:t>
            </w:r>
          </w:p>
        </w:tc>
        <w:tc>
          <w:tcPr>
            <w:tcW w:w="7057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1.标“</w:t>
      </w:r>
      <w:r>
        <w:rPr>
          <w:rFonts w:hint="eastAsia" w:ascii="宋体" w:hAnsi="宋体" w:eastAsia="宋体" w:cs="宋体"/>
          <w:lang w:val="en-US" w:eastAsia="zh-CN"/>
        </w:rPr>
        <w:t>＊</w:t>
      </w:r>
      <w:r>
        <w:rPr>
          <w:rFonts w:hint="eastAsia"/>
          <w:lang w:val="en-US" w:eastAsia="zh-CN"/>
        </w:rPr>
        <w:t>”内容为必填项，否则为无效表单；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表单填好后，请通过邮箱发至wenzhengnongye@ji.shandong.cn，我们将尽快处理。</w:t>
      </w:r>
    </w:p>
    <w:p>
      <w:pPr>
        <w:numPr>
          <w:ilvl w:val="0"/>
          <w:numId w:val="0"/>
        </w:numPr>
        <w:ind w:left="63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F667E3"/>
    <w:multiLevelType w:val="singleLevel"/>
    <w:tmpl w:val="D9F667E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B10B7"/>
    <w:rsid w:val="00D31784"/>
    <w:rsid w:val="0DF340A3"/>
    <w:rsid w:val="121228D2"/>
    <w:rsid w:val="14362B6D"/>
    <w:rsid w:val="1EC2108D"/>
    <w:rsid w:val="23926E6A"/>
    <w:rsid w:val="290A468E"/>
    <w:rsid w:val="33220DF7"/>
    <w:rsid w:val="34957EC9"/>
    <w:rsid w:val="36281786"/>
    <w:rsid w:val="4B510BCD"/>
    <w:rsid w:val="51464F94"/>
    <w:rsid w:val="546B10B7"/>
    <w:rsid w:val="56A479A5"/>
    <w:rsid w:val="5F6F0B85"/>
    <w:rsid w:val="5F9F3EF1"/>
    <w:rsid w:val="6A1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2019-08-30T06:39:00Z</dcterms:created>
  <dc:creator>工作</dc:creator>
  <cp:lastModifiedBy>Administrator</cp:lastModifiedBy>
  <cp:lastPrinted>2019-08-30T08:15:00Z</cp:lastPrinted>
  <dcterms:modified xsi:type="dcterms:W3CDTF">2019-09-03T08:44:46Z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